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EBE" w:rsidRDefault="00BD2CAB">
      <w:pPr>
        <w:spacing w:line="240" w:lineRule="auto"/>
      </w:pPr>
      <w:r>
        <w:t>[</w:t>
      </w:r>
      <w:r>
        <w:rPr>
          <w:shd w:val="clear" w:color="auto" w:fill="FFFF00"/>
        </w:rPr>
        <w:t>Name der Schule</w:t>
      </w:r>
      <w:r>
        <w:t>]</w:t>
      </w:r>
    </w:p>
    <w:p w:rsidR="00666EBE" w:rsidRDefault="00BD2CAB">
      <w:pPr>
        <w:spacing w:line="240" w:lineRule="auto"/>
      </w:pPr>
      <w:r>
        <w:t> </w:t>
      </w:r>
    </w:p>
    <w:p w:rsidR="00666EBE" w:rsidRDefault="00BD2CAB">
      <w:pPr>
        <w:pStyle w:val="berschrift3"/>
        <w:spacing w:after="160" w:line="259" w:lineRule="auto"/>
        <w:jc w:val="center"/>
      </w:pPr>
      <w:bookmarkStart w:id="0" w:name="HQw1UoCPRp"/>
      <w:r>
        <w:rPr>
          <w:b/>
        </w:rPr>
        <w:t xml:space="preserve">Beauftragung und Bestätigung der Administration </w:t>
      </w:r>
      <w:r>
        <w:rPr>
          <w:b/>
          <w:sz w:val="28"/>
          <w:szCs w:val="28"/>
        </w:rPr>
        <w:t>für das Verfahren „Splint“</w:t>
      </w:r>
      <w:bookmarkEnd w:id="0"/>
    </w:p>
    <w:p w:rsidR="00666EBE" w:rsidRDefault="00666EBE"/>
    <w:p w:rsidR="00666EBE" w:rsidRDefault="00BD2CAB">
      <w:pPr>
        <w:spacing w:after="160" w:line="259" w:lineRule="auto"/>
      </w:pPr>
      <w:r>
        <w:t>Ich [</w:t>
      </w:r>
      <w:r>
        <w:rPr>
          <w:shd w:val="clear" w:color="auto" w:fill="FFFF00"/>
        </w:rPr>
        <w:t>Name der Schulleitung</w:t>
      </w:r>
      <w:r>
        <w:t>] beauftrage hiermit folgende Person [</w:t>
      </w:r>
      <w:r>
        <w:rPr>
          <w:shd w:val="clear" w:color="auto" w:fill="FFFF00"/>
        </w:rPr>
        <w:t>vollständiger Name</w:t>
      </w:r>
      <w:r>
        <w:t xml:space="preserve">] mit </w:t>
      </w:r>
      <w:r>
        <w:t>der Administration des durch die Schule genutzten Angebotes „Splint“. Die Administration umfasst folgende Tätigkeiten:</w:t>
      </w:r>
    </w:p>
    <w:p w:rsidR="00666EBE" w:rsidRDefault="00BD2CAB">
      <w:pPr>
        <w:numPr>
          <w:ilvl w:val="0"/>
          <w:numId w:val="1"/>
        </w:numPr>
      </w:pPr>
      <w:r>
        <w:t>Koppeln (Verknüpfen) von Lehrkraft-Accounts mit der Schullizenz.</w:t>
      </w:r>
    </w:p>
    <w:p w:rsidR="00666EBE" w:rsidRDefault="00BD2CAB">
      <w:pPr>
        <w:numPr>
          <w:ilvl w:val="0"/>
          <w:numId w:val="1"/>
        </w:numPr>
      </w:pPr>
      <w:r>
        <w:t>Schulinterne Fortbildung und Support der Lehrkräfte.</w:t>
      </w:r>
    </w:p>
    <w:p w:rsidR="00666EBE" w:rsidRDefault="00BD2CAB">
      <w:pPr>
        <w:numPr>
          <w:ilvl w:val="0"/>
          <w:numId w:val="1"/>
        </w:numPr>
      </w:pPr>
      <w:r>
        <w:t>Kommunikation mit d</w:t>
      </w:r>
      <w:r>
        <w:t>em technischen Support.</w:t>
      </w:r>
    </w:p>
    <w:p w:rsidR="00666EBE" w:rsidRDefault="00BD2CAB">
      <w:pPr>
        <w:numPr>
          <w:ilvl w:val="0"/>
          <w:numId w:val="1"/>
        </w:numPr>
      </w:pPr>
      <w:r>
        <w:t>Entkoppeln der Konten von ausscheidenden Lehrkräften.</w:t>
      </w:r>
    </w:p>
    <w:p w:rsidR="00666EBE" w:rsidRDefault="00BD2CAB">
      <w:pPr>
        <w:numPr>
          <w:ilvl w:val="0"/>
          <w:numId w:val="1"/>
        </w:numPr>
      </w:pPr>
      <w:r>
        <w:t>Sicherstellung der Einhaltung von Löschfristen.</w:t>
      </w:r>
    </w:p>
    <w:p w:rsidR="00666EBE" w:rsidRDefault="00666EBE"/>
    <w:p w:rsidR="00666EBE" w:rsidRDefault="00BD2CAB">
      <w:r>
        <w:t>Administrationskonten dürfen ausschließlich zur Account-Verwaltung genutzt werden. Zur Förderplanung sind reguläre Lehrkraftkonte</w:t>
      </w:r>
      <w:r>
        <w:t>n zu verwenden.</w:t>
      </w:r>
    </w:p>
    <w:p w:rsidR="00666EBE" w:rsidRDefault="00666EBE"/>
    <w:p w:rsidR="00666EBE" w:rsidRDefault="00BD2CAB">
      <w:r>
        <w:t>Die Administrationsrechte dürfen keinesfalls dazu verwendet werden, ohne Erfordernis Zugang zu persönlichen Konten bzw. persönlichen Daten anderer Personen zu erlangen. Es außerdem untersagt, Daten über andere Lehrkräfte zur Verhaltens- un</w:t>
      </w:r>
      <w:r>
        <w:t>d Leistungskontrolle zu verwenden (siehe § 15 Abs. 2 LDSG).</w:t>
      </w:r>
    </w:p>
    <w:p w:rsidR="00666EBE" w:rsidRDefault="00666EBE">
      <w:pPr>
        <w:spacing w:after="160" w:line="259" w:lineRule="auto"/>
      </w:pPr>
      <w:bookmarkStart w:id="1" w:name="_GoBack"/>
      <w:bookmarkEnd w:id="1"/>
    </w:p>
    <w:p w:rsidR="00666EBE" w:rsidRDefault="00666EBE">
      <w:pPr>
        <w:spacing w:after="160" w:line="259" w:lineRule="auto"/>
      </w:pPr>
    </w:p>
    <w:p w:rsidR="00666EBE" w:rsidRDefault="00666EBE">
      <w:pPr>
        <w:spacing w:after="160" w:line="259" w:lineRule="auto"/>
      </w:pPr>
    </w:p>
    <w:p w:rsidR="00666EBE" w:rsidRDefault="00BD2CAB">
      <w:pPr>
        <w:spacing w:after="160" w:line="259" w:lineRule="auto"/>
      </w:pPr>
      <w:r>
        <w:t>__________________________________</w:t>
      </w:r>
    </w:p>
    <w:p w:rsidR="00666EBE" w:rsidRDefault="00BD2CAB">
      <w:pPr>
        <w:spacing w:after="160" w:line="259" w:lineRule="auto"/>
      </w:pPr>
      <w:r>
        <w:t>Ort, Datum</w:t>
      </w:r>
    </w:p>
    <w:p w:rsidR="00666EBE" w:rsidRDefault="00666EBE">
      <w:pPr>
        <w:spacing w:after="160" w:line="259" w:lineRule="auto"/>
      </w:pPr>
    </w:p>
    <w:p w:rsidR="00666EBE" w:rsidRDefault="00BD2CAB">
      <w:pPr>
        <w:spacing w:after="160" w:line="259" w:lineRule="auto"/>
      </w:pPr>
      <w:r>
        <w:t>________________</w:t>
      </w:r>
      <w:r w:rsidR="00CC2483">
        <w:t>__________________</w:t>
      </w:r>
      <w:r>
        <w:t>_________________________________</w:t>
      </w:r>
      <w:r w:rsidR="00CC2483">
        <w:t>______</w:t>
      </w:r>
    </w:p>
    <w:p w:rsidR="00666EBE" w:rsidRDefault="00BD2CAB">
      <w:pPr>
        <w:spacing w:after="160" w:line="259" w:lineRule="auto"/>
      </w:pPr>
      <w:r>
        <w:t>Unterschrift beauftragte Person</w:t>
      </w:r>
    </w:p>
    <w:p w:rsidR="00CC2483" w:rsidRDefault="00CC2483">
      <w:pPr>
        <w:spacing w:after="160" w:line="259" w:lineRule="auto"/>
      </w:pPr>
    </w:p>
    <w:p w:rsidR="00CC2483" w:rsidRDefault="00CC2483" w:rsidP="00CC2483">
      <w:pPr>
        <w:spacing w:after="160" w:line="259" w:lineRule="auto"/>
      </w:pPr>
      <w:r>
        <w:t>________________</w:t>
      </w:r>
      <w:r>
        <w:t>__________________</w:t>
      </w:r>
      <w:r>
        <w:t>_________________________________</w:t>
      </w:r>
      <w:r>
        <w:t>______</w:t>
      </w:r>
    </w:p>
    <w:p w:rsidR="00CC2483" w:rsidRDefault="00CC2483" w:rsidP="00CC2483">
      <w:pPr>
        <w:spacing w:after="160" w:line="259" w:lineRule="auto"/>
      </w:pPr>
      <w:r>
        <w:t>Unterschrift Schulleitung</w:t>
      </w:r>
    </w:p>
    <w:p w:rsidR="00CC2483" w:rsidRDefault="00CC2483">
      <w:pPr>
        <w:spacing w:after="160" w:line="259" w:lineRule="auto"/>
      </w:pPr>
    </w:p>
    <w:sectPr w:rsidR="00CC24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CAB" w:rsidRDefault="00BD2CAB" w:rsidP="00CC2483">
      <w:pPr>
        <w:spacing w:line="240" w:lineRule="auto"/>
      </w:pPr>
      <w:r>
        <w:separator/>
      </w:r>
    </w:p>
  </w:endnote>
  <w:endnote w:type="continuationSeparator" w:id="0">
    <w:p w:rsidR="00BD2CAB" w:rsidRDefault="00BD2CAB" w:rsidP="00CC24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483" w:rsidRDefault="00CC248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483" w:rsidRDefault="00CC248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483" w:rsidRDefault="00CC248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CAB" w:rsidRDefault="00BD2CAB" w:rsidP="00CC2483">
      <w:pPr>
        <w:spacing w:line="240" w:lineRule="auto"/>
      </w:pPr>
      <w:r>
        <w:separator/>
      </w:r>
    </w:p>
  </w:footnote>
  <w:footnote w:type="continuationSeparator" w:id="0">
    <w:p w:rsidR="00BD2CAB" w:rsidRDefault="00BD2CAB" w:rsidP="00CC248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483" w:rsidRDefault="00CC248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483" w:rsidRDefault="00CC248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483" w:rsidRDefault="00CC248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2D27884"/>
    <w:multiLevelType w:val="multilevel"/>
    <w:tmpl w:val="90C2E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170"/>
        </w:tabs>
        <w:ind w:left="1170" w:hanging="45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620"/>
        </w:tabs>
        <w:ind w:left="1620" w:hanging="45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070"/>
        </w:tabs>
        <w:ind w:left="2070" w:hanging="45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45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970"/>
        </w:tabs>
        <w:ind w:left="2970" w:hanging="45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420"/>
        </w:tabs>
        <w:ind w:left="3420" w:hanging="45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870"/>
        </w:tabs>
        <w:ind w:left="3870" w:hanging="45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4320"/>
        </w:tabs>
        <w:ind w:left="4320" w:hanging="45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6EBE"/>
    <w:rsid w:val="005D3338"/>
    <w:rsid w:val="00666EBE"/>
    <w:rsid w:val="00967566"/>
    <w:rsid w:val="00BD2CAB"/>
    <w:rsid w:val="00CC2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CDA9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spacing w:after="0" w:line="276" w:lineRule="auto"/>
    </w:pPr>
  </w:style>
  <w:style w:type="paragraph" w:styleId="berschrift1">
    <w:name w:val="heading 1"/>
    <w:basedOn w:val="Standard"/>
    <w:pPr>
      <w:spacing w:before="400" w:after="120"/>
      <w:outlineLvl w:val="0"/>
    </w:pPr>
    <w:rPr>
      <w:color w:val="000000"/>
      <w:sz w:val="48"/>
      <w:szCs w:val="48"/>
    </w:rPr>
  </w:style>
  <w:style w:type="paragraph" w:styleId="berschrift2">
    <w:name w:val="heading 2"/>
    <w:basedOn w:val="Standard"/>
    <w:pPr>
      <w:spacing w:before="260" w:after="80"/>
      <w:outlineLvl w:val="1"/>
    </w:pPr>
    <w:rPr>
      <w:color w:val="000000"/>
      <w:sz w:val="40"/>
      <w:szCs w:val="40"/>
    </w:rPr>
  </w:style>
  <w:style w:type="paragraph" w:styleId="berschrift3">
    <w:name w:val="heading 3"/>
    <w:basedOn w:val="Standard"/>
    <w:pPr>
      <w:spacing w:before="200" w:after="60"/>
      <w:outlineLvl w:val="2"/>
    </w:pPr>
    <w:rPr>
      <w:color w:val="000000"/>
      <w:sz w:val="32"/>
      <w:szCs w:val="32"/>
    </w:rPr>
  </w:style>
  <w:style w:type="paragraph" w:styleId="berschrift4">
    <w:name w:val="heading 4"/>
    <w:basedOn w:val="Standard"/>
    <w:pPr>
      <w:spacing w:before="180" w:after="60"/>
      <w:outlineLvl w:val="3"/>
    </w:pPr>
    <w:rPr>
      <w:color w:val="000000"/>
      <w:sz w:val="24"/>
      <w:szCs w:val="24"/>
    </w:rPr>
  </w:style>
  <w:style w:type="paragraph" w:styleId="berschrift5">
    <w:name w:val="heading 5"/>
    <w:basedOn w:val="Standard"/>
    <w:pPr>
      <w:outlineLvl w:val="4"/>
    </w:pPr>
    <w:rPr>
      <w:color w:val="000000"/>
    </w:rPr>
  </w:style>
  <w:style w:type="paragraph" w:styleId="berschrift6">
    <w:name w:val="heading 6"/>
    <w:basedOn w:val="Standard"/>
    <w:pPr>
      <w:outlineLvl w:val="5"/>
    </w:pPr>
    <w:rPr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  <w:unhideWhenUsed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CC248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C2483"/>
  </w:style>
  <w:style w:type="paragraph" w:styleId="Fuzeile">
    <w:name w:val="footer"/>
    <w:basedOn w:val="Standard"/>
    <w:link w:val="FuzeileZchn"/>
    <w:uiPriority w:val="99"/>
    <w:unhideWhenUsed/>
    <w:rsid w:val="00CC248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C2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1097</Characters>
  <Application>Microsoft Office Word</Application>
  <DocSecurity>0</DocSecurity>
  <Lines>9</Lines>
  <Paragraphs>2</Paragraphs>
  <ScaleCrop>false</ScaleCrop>
  <Manager/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2023-10-11T10:44:00Z</dcterms:created>
  <dcterms:modified xsi:type="dcterms:W3CDTF">2023-10-11T10:44:00Z</dcterms:modified>
  <cp:category/>
</cp:coreProperties>
</file>