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6335D" w14:textId="77777777" w:rsidR="0044634C" w:rsidRDefault="008A4F8C">
      <w:r>
        <w:rPr>
          <w:b/>
          <w:sz w:val="28"/>
          <w:szCs w:val="28"/>
        </w:rPr>
        <w:t>Verzeichnis der Verarbeitungstätigkeiten, Art. 30 DSGVO</w:t>
      </w:r>
    </w:p>
    <w:p w14:paraId="2A1D38E0" w14:textId="77777777" w:rsidR="0044634C" w:rsidRDefault="0044634C"/>
    <w:p w14:paraId="3E1BA4CB" w14:textId="4B768B91" w:rsidR="0044634C" w:rsidRDefault="008A4F8C">
      <w:r>
        <w:rPr>
          <w:b/>
        </w:rPr>
        <w:t xml:space="preserve">Name des Verfahrens: </w:t>
      </w:r>
      <w:r w:rsidR="00D96A68">
        <w:rPr>
          <w:b/>
        </w:rPr>
        <w:t xml:space="preserve">Anwendung von </w:t>
      </w:r>
      <w:r w:rsidR="00D96A68" w:rsidRPr="00D96A68">
        <w:rPr>
          <w:b/>
          <w:highlight w:val="yellow"/>
        </w:rPr>
        <w:t>Antolin/Zahlenzorro</w:t>
      </w:r>
      <w:r>
        <w:rPr>
          <w:b/>
        </w:rPr>
        <w:t xml:space="preserve"> in der </w:t>
      </w:r>
      <w:sdt>
        <w:sdtPr>
          <w:rPr>
            <w:b/>
          </w:rPr>
          <w:id w:val="-560405055"/>
          <w:placeholder>
            <w:docPart w:val="DefaultPlaceholder_-1854013440"/>
          </w:placeholder>
        </w:sdtPr>
        <w:sdtEndPr/>
        <w:sdtContent>
          <w:sdt>
            <w:sdtPr>
              <w:rPr>
                <w:b/>
                <w:highlight w:val="lightGray"/>
              </w:rPr>
              <w:id w:val="440960381"/>
              <w:placeholder>
                <w:docPart w:val="DefaultPlaceholder_-1854013440"/>
              </w:placeholder>
              <w:text/>
            </w:sdtPr>
            <w:sdtEndPr/>
            <w:sdtContent>
              <w:r w:rsidR="00416BCE" w:rsidRPr="00416BCE">
                <w:rPr>
                  <w:b/>
                  <w:highlight w:val="lightGray"/>
                </w:rPr>
                <w:t>Name der Schule</w:t>
              </w:r>
            </w:sdtContent>
          </w:sdt>
        </w:sdtContent>
      </w:sdt>
    </w:p>
    <w:p w14:paraId="458DDB29" w14:textId="77777777" w:rsidR="0044634C" w:rsidRDefault="0044634C"/>
    <w:p w14:paraId="6E1D7E72" w14:textId="77777777" w:rsidR="0044634C" w:rsidRDefault="008A4F8C">
      <w:r>
        <w:rPr>
          <w:b/>
        </w:rPr>
        <w:t>Versionsübersicht</w:t>
      </w:r>
    </w:p>
    <w:tbl>
      <w:tblPr>
        <w:tblW w:w="8910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5"/>
        <w:gridCol w:w="1170"/>
        <w:gridCol w:w="870"/>
        <w:gridCol w:w="3930"/>
        <w:gridCol w:w="1245"/>
        <w:gridCol w:w="1170"/>
      </w:tblGrid>
      <w:tr w:rsidR="0044634C" w14:paraId="420962B2" w14:textId="77777777">
        <w:trPr>
          <w:trHeight w:val="330"/>
        </w:trPr>
        <w:tc>
          <w:tcPr>
            <w:tcW w:w="52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7C88D159" w14:textId="77777777" w:rsidR="0044634C" w:rsidRDefault="008A4F8C">
            <w:r>
              <w:rPr>
                <w:b/>
                <w:sz w:val="18"/>
                <w:szCs w:val="18"/>
              </w:rPr>
              <w:t>Nr. Änderung</w:t>
            </w:r>
          </w:p>
        </w:tc>
        <w:tc>
          <w:tcPr>
            <w:tcW w:w="1170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27D43FF1" w14:textId="77777777" w:rsidR="0044634C" w:rsidRDefault="008A4F8C">
            <w:r>
              <w:rPr>
                <w:b/>
                <w:sz w:val="18"/>
                <w:szCs w:val="18"/>
              </w:rPr>
              <w:t>Datum Änderung</w:t>
            </w:r>
          </w:p>
        </w:tc>
        <w:tc>
          <w:tcPr>
            <w:tcW w:w="870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14A5B6BA" w14:textId="77777777" w:rsidR="0044634C" w:rsidRDefault="008A4F8C">
            <w:r>
              <w:rPr>
                <w:b/>
                <w:sz w:val="18"/>
                <w:szCs w:val="18"/>
              </w:rPr>
              <w:t>Version Änderung</w:t>
            </w:r>
          </w:p>
        </w:tc>
        <w:tc>
          <w:tcPr>
            <w:tcW w:w="3930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345FBD8F" w14:textId="77777777" w:rsidR="0044634C" w:rsidRDefault="008A4F8C">
            <w:r>
              <w:rPr>
                <w:b/>
                <w:sz w:val="18"/>
                <w:szCs w:val="18"/>
              </w:rPr>
              <w:t>Beschreibung der Änderung</w:t>
            </w:r>
          </w:p>
        </w:tc>
        <w:tc>
          <w:tcPr>
            <w:tcW w:w="124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57F7F56F" w14:textId="77777777" w:rsidR="0044634C" w:rsidRDefault="008A4F8C">
            <w:r>
              <w:rPr>
                <w:b/>
                <w:sz w:val="18"/>
                <w:szCs w:val="18"/>
              </w:rPr>
              <w:t>Freigabedatum</w:t>
            </w:r>
          </w:p>
        </w:tc>
        <w:tc>
          <w:tcPr>
            <w:tcW w:w="1170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5E8F7F09" w14:textId="77777777" w:rsidR="0044634C" w:rsidRDefault="008A4F8C">
            <w:r>
              <w:rPr>
                <w:b/>
                <w:sz w:val="18"/>
                <w:szCs w:val="18"/>
              </w:rPr>
              <w:t>Stadium</w:t>
            </w:r>
          </w:p>
        </w:tc>
      </w:tr>
      <w:tr w:rsidR="0044634C" w14:paraId="7931344D" w14:textId="77777777">
        <w:trPr>
          <w:trHeight w:val="330"/>
        </w:trPr>
        <w:tc>
          <w:tcPr>
            <w:tcW w:w="52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7D1C2C1D" w14:textId="77777777" w:rsidR="0044634C" w:rsidRDefault="008A4F8C">
            <w:r>
              <w:rPr>
                <w:sz w:val="18"/>
                <w:szCs w:val="18"/>
              </w:rPr>
              <w:t>1</w:t>
            </w:r>
          </w:p>
        </w:tc>
        <w:tc>
          <w:tcPr>
            <w:tcW w:w="1170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3CD5527D" w14:textId="2D534D14" w:rsidR="0044634C" w:rsidRDefault="00D96A68">
            <w:r>
              <w:rPr>
                <w:sz w:val="18"/>
                <w:szCs w:val="18"/>
              </w:rPr>
              <w:t>30.03.2023</w:t>
            </w:r>
          </w:p>
        </w:tc>
        <w:tc>
          <w:tcPr>
            <w:tcW w:w="870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5ECA6C49" w14:textId="77777777" w:rsidR="0044634C" w:rsidRDefault="008A4F8C">
            <w:r>
              <w:rPr>
                <w:sz w:val="18"/>
                <w:szCs w:val="18"/>
              </w:rPr>
              <w:t>0.9</w:t>
            </w:r>
          </w:p>
        </w:tc>
        <w:tc>
          <w:tcPr>
            <w:tcW w:w="3930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16A9156C" w14:textId="77777777" w:rsidR="0044634C" w:rsidRDefault="008A4F8C">
            <w:r>
              <w:rPr>
                <w:sz w:val="18"/>
                <w:szCs w:val="18"/>
              </w:rPr>
              <w:t>Finalisierung des VVT</w:t>
            </w:r>
          </w:p>
        </w:tc>
        <w:tc>
          <w:tcPr>
            <w:tcW w:w="124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6FA78F19" w14:textId="77777777" w:rsidR="0044634C" w:rsidRDefault="0044634C"/>
        </w:tc>
        <w:tc>
          <w:tcPr>
            <w:tcW w:w="1170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0A299B23" w14:textId="0F02BB8E" w:rsidR="0044634C" w:rsidRDefault="00F051DD">
            <w:r>
              <w:rPr>
                <w:sz w:val="18"/>
                <w:szCs w:val="18"/>
              </w:rPr>
              <w:t>final</w:t>
            </w:r>
            <w:bookmarkStart w:id="0" w:name="_GoBack"/>
            <w:bookmarkEnd w:id="0"/>
          </w:p>
        </w:tc>
      </w:tr>
      <w:tr w:rsidR="0044634C" w14:paraId="750AA79D" w14:textId="77777777">
        <w:trPr>
          <w:trHeight w:val="330"/>
        </w:trPr>
        <w:tc>
          <w:tcPr>
            <w:tcW w:w="52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6FB05CB7" w14:textId="77777777" w:rsidR="0044634C" w:rsidRDefault="008A4F8C">
            <w:r>
              <w:rPr>
                <w:sz w:val="18"/>
                <w:szCs w:val="18"/>
              </w:rPr>
              <w:t>2</w:t>
            </w:r>
          </w:p>
        </w:tc>
        <w:tc>
          <w:tcPr>
            <w:tcW w:w="1170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5BE1C44D" w14:textId="2F7A924D" w:rsidR="0044634C" w:rsidRPr="00D96A68" w:rsidRDefault="00D96A68">
            <w:pPr>
              <w:rPr>
                <w:highlight w:val="yellow"/>
              </w:rPr>
            </w:pPr>
            <w:r w:rsidRPr="00D96A68">
              <w:rPr>
                <w:sz w:val="18"/>
                <w:szCs w:val="18"/>
                <w:highlight w:val="yellow"/>
              </w:rPr>
              <w:t>XXX</w:t>
            </w:r>
          </w:p>
        </w:tc>
        <w:tc>
          <w:tcPr>
            <w:tcW w:w="870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7F34A67E" w14:textId="77777777" w:rsidR="0044634C" w:rsidRDefault="008A4F8C">
            <w:r>
              <w:rPr>
                <w:sz w:val="18"/>
                <w:szCs w:val="18"/>
              </w:rPr>
              <w:t>1.0</w:t>
            </w:r>
          </w:p>
        </w:tc>
        <w:tc>
          <w:tcPr>
            <w:tcW w:w="3930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21E43EE3" w14:textId="77777777" w:rsidR="0044634C" w:rsidRDefault="008A4F8C">
            <w:r>
              <w:rPr>
                <w:sz w:val="18"/>
                <w:szCs w:val="18"/>
              </w:rPr>
              <w:t>Erstellung VVT 1.0</w:t>
            </w:r>
          </w:p>
        </w:tc>
        <w:tc>
          <w:tcPr>
            <w:tcW w:w="124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4C4D61E8" w14:textId="0CF0E535" w:rsidR="0044634C" w:rsidRDefault="00D96A68">
            <w:r w:rsidRPr="00D96A68">
              <w:rPr>
                <w:sz w:val="18"/>
                <w:szCs w:val="18"/>
                <w:highlight w:val="yellow"/>
              </w:rPr>
              <w:t>XXX</w:t>
            </w:r>
          </w:p>
        </w:tc>
        <w:tc>
          <w:tcPr>
            <w:tcW w:w="1170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4FB1DA25" w14:textId="77777777" w:rsidR="0044634C" w:rsidRDefault="008A4F8C">
            <w:r>
              <w:rPr>
                <w:sz w:val="18"/>
                <w:szCs w:val="18"/>
              </w:rPr>
              <w:t>final</w:t>
            </w:r>
          </w:p>
        </w:tc>
      </w:tr>
    </w:tbl>
    <w:p w14:paraId="34CD1AA3" w14:textId="77777777" w:rsidR="0044634C" w:rsidRDefault="0044634C"/>
    <w:p w14:paraId="3B83A892" w14:textId="77777777" w:rsidR="0044634C" w:rsidRDefault="0044634C"/>
    <w:p w14:paraId="44E6BC36" w14:textId="77777777" w:rsidR="0044634C" w:rsidRDefault="008A4F8C">
      <w:pPr>
        <w:numPr>
          <w:ilvl w:val="0"/>
          <w:numId w:val="1"/>
        </w:numPr>
        <w:rPr>
          <w:b/>
        </w:rPr>
      </w:pPr>
      <w:r>
        <w:rPr>
          <w:b/>
        </w:rPr>
        <w:t>Name und Kontaktdaten des Verantwortlichen und ggf. des gemeinsam mit ihm Verantwortlichen</w:t>
      </w:r>
    </w:p>
    <w:p w14:paraId="62CF2EEB" w14:textId="77777777" w:rsidR="0044634C" w:rsidRDefault="0044634C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4312BB79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4147DC44" w14:textId="77777777" w:rsidR="0044634C" w:rsidRDefault="0044634C"/>
          <w:sdt>
            <w:sdtPr>
              <w:id w:val="284318915"/>
              <w:placeholder>
                <w:docPart w:val="DefaultPlaceholder_-1854013440"/>
              </w:placeholder>
              <w:text/>
            </w:sdtPr>
            <w:sdtEndPr/>
            <w:sdtContent>
              <w:p w14:paraId="7CD9EFF2" w14:textId="6B612299" w:rsidR="0044634C" w:rsidRDefault="008A4F8C">
                <w:r>
                  <w:t>Schulleiterin/Schulleiter der Schule</w:t>
                </w:r>
              </w:p>
            </w:sdtContent>
          </w:sdt>
          <w:p w14:paraId="4FD70F8C" w14:textId="77777777" w:rsidR="0044634C" w:rsidRDefault="0044634C"/>
          <w:p w14:paraId="6DAA8DE7" w14:textId="77777777" w:rsidR="0044634C" w:rsidRDefault="0044634C"/>
        </w:tc>
      </w:tr>
    </w:tbl>
    <w:p w14:paraId="40AEE1CE" w14:textId="77777777" w:rsidR="0044634C" w:rsidRDefault="0044634C"/>
    <w:p w14:paraId="1019754E" w14:textId="77777777" w:rsidR="0044634C" w:rsidRDefault="008A4F8C">
      <w:r>
        <w:rPr>
          <w:b/>
        </w:rPr>
        <w:t>2. Name und Kontaktdaten des Vertreters des Verantwortlichen und ggf. des Vertreters des gemeinsam mit ihm Verantwortlichen</w:t>
      </w:r>
    </w:p>
    <w:p w14:paraId="3BB5E02B" w14:textId="77777777" w:rsidR="0044634C" w:rsidRDefault="0044634C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2BB08DA3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4B659941" w14:textId="77777777" w:rsidR="0044634C" w:rsidRDefault="0044634C"/>
          <w:sdt>
            <w:sdtPr>
              <w:id w:val="777908279"/>
              <w:placeholder>
                <w:docPart w:val="DefaultPlaceholder_-1854013440"/>
              </w:placeholder>
              <w:text/>
            </w:sdtPr>
            <w:sdtEndPr/>
            <w:sdtContent>
              <w:p w14:paraId="13B51EF8" w14:textId="00B4124D" w:rsidR="0044634C" w:rsidRDefault="008A4F8C">
                <w:r>
                  <w:t>Vertreterin/Vertreter des Schulleiters/der Schulleiterin</w:t>
                </w:r>
              </w:p>
            </w:sdtContent>
          </w:sdt>
          <w:p w14:paraId="2671C718" w14:textId="77777777" w:rsidR="0044634C" w:rsidRDefault="0044634C"/>
          <w:p w14:paraId="0F82E5A4" w14:textId="77777777" w:rsidR="0044634C" w:rsidRDefault="0044634C"/>
        </w:tc>
      </w:tr>
    </w:tbl>
    <w:p w14:paraId="2F365D83" w14:textId="77777777" w:rsidR="0044634C" w:rsidRDefault="0044634C"/>
    <w:p w14:paraId="53AE4660" w14:textId="77777777" w:rsidR="0044634C" w:rsidRDefault="008A4F8C">
      <w:r>
        <w:rPr>
          <w:b/>
        </w:rPr>
        <w:t>3. Name und Kontaktdaten des Datenschutzbeauftragten</w:t>
      </w:r>
    </w:p>
    <w:p w14:paraId="5FCEBE45" w14:textId="77777777" w:rsidR="0044634C" w:rsidRDefault="0044634C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6C7EF0C7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19663E67" w14:textId="77777777" w:rsidR="0044634C" w:rsidRDefault="0044634C"/>
          <w:p w14:paraId="0274A706" w14:textId="77777777" w:rsidR="0044634C" w:rsidRDefault="008A4F8C">
            <w:r>
              <w:rPr>
                <w:color w:val="000000"/>
              </w:rPr>
              <w:t xml:space="preserve">Datenschutzbeauftragter der Schulen und behördlicher Datenschutzbeauftragter, </w:t>
            </w:r>
          </w:p>
          <w:p w14:paraId="50384E19" w14:textId="77777777" w:rsidR="0044634C" w:rsidRDefault="008A4F8C">
            <w:r>
              <w:rPr>
                <w:color w:val="000000"/>
              </w:rPr>
              <w:t>Torsten Mai</w:t>
            </w:r>
          </w:p>
          <w:p w14:paraId="1B18E26A" w14:textId="77777777" w:rsidR="0044634C" w:rsidRDefault="008A4F8C">
            <w:r>
              <w:rPr>
                <w:color w:val="000000"/>
              </w:rPr>
              <w:t>Ministerium für Allgemeine und Berufliche Bildung, Wissenschaft, Forschung und Kultur</w:t>
            </w:r>
          </w:p>
          <w:p w14:paraId="24B2B202" w14:textId="77777777" w:rsidR="0044634C" w:rsidRDefault="008A4F8C">
            <w:r>
              <w:rPr>
                <w:color w:val="000000"/>
              </w:rPr>
              <w:t>DatenschutzbeauftragterSchule@bimi.landsh.de</w:t>
            </w:r>
          </w:p>
          <w:p w14:paraId="7663C4B9" w14:textId="77777777" w:rsidR="0044634C" w:rsidRDefault="0044634C"/>
        </w:tc>
      </w:tr>
    </w:tbl>
    <w:p w14:paraId="5CE800FF" w14:textId="77777777" w:rsidR="0044634C" w:rsidRDefault="0044634C"/>
    <w:p w14:paraId="4B7B1678" w14:textId="77777777" w:rsidR="0044634C" w:rsidRDefault="008A4F8C">
      <w:r>
        <w:rPr>
          <w:b/>
        </w:rPr>
        <w:t>4. Verarbeitungstätigkeit</w:t>
      </w:r>
    </w:p>
    <w:p w14:paraId="17A5A5EB" w14:textId="77777777" w:rsidR="0044634C" w:rsidRDefault="0044634C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78B2202B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48DAEE34" w14:textId="77777777" w:rsidR="0044634C" w:rsidRDefault="0044634C"/>
          <w:p w14:paraId="642CBF5B" w14:textId="7DDDD389" w:rsidR="00D96A68" w:rsidRDefault="00D96A68">
            <w:pPr>
              <w:rPr>
                <w:color w:val="000000"/>
              </w:rPr>
            </w:pPr>
            <w:r>
              <w:rPr>
                <w:color w:val="000000"/>
              </w:rPr>
              <w:t xml:space="preserve">Bei Nutzung der Anwendung </w:t>
            </w:r>
            <w:r w:rsidRPr="00A7760B">
              <w:rPr>
                <w:color w:val="000000"/>
                <w:highlight w:val="yellow"/>
              </w:rPr>
              <w:t>Antolin/Zahlenzorro</w:t>
            </w:r>
            <w:r>
              <w:rPr>
                <w:color w:val="000000"/>
              </w:rPr>
              <w:t xml:space="preserve"> personenbezogene Daten der nutzenden Schülerinnen und Schüler an den Auftragsverarbeiter übertragen, damit die Schülerinnen und Schüler ihre </w:t>
            </w:r>
            <w:r w:rsidRPr="00D96A68">
              <w:rPr>
                <w:color w:val="000000"/>
                <w:highlight w:val="yellow"/>
              </w:rPr>
              <w:t>Lese- und Schreibfähigkeiten/mathematischen Fähigkeiten</w:t>
            </w:r>
            <w:r>
              <w:rPr>
                <w:color w:val="000000"/>
              </w:rPr>
              <w:t xml:space="preserve"> verbessern können. </w:t>
            </w:r>
          </w:p>
          <w:p w14:paraId="259A7C04" w14:textId="5A95302E" w:rsidR="00D96A68" w:rsidRDefault="00D96A68">
            <w:pPr>
              <w:rPr>
                <w:color w:val="000000"/>
              </w:rPr>
            </w:pPr>
          </w:p>
          <w:p w14:paraId="20D08E1A" w14:textId="033B8BA3" w:rsidR="00D96A68" w:rsidRDefault="00D96A68">
            <w:pPr>
              <w:rPr>
                <w:color w:val="000000"/>
              </w:rPr>
            </w:pPr>
            <w:r>
              <w:rPr>
                <w:color w:val="000000"/>
              </w:rPr>
              <w:t xml:space="preserve">Die Schülerinnen und Schüler werden über die Zentrale Schülerverwaltung (ZSV) verwaltet. Hierüber wird eine Verknüpfung zu den jeweiligen Anwendungen hergestellt, für die die </w:t>
            </w:r>
            <w:r>
              <w:rPr>
                <w:color w:val="000000"/>
              </w:rPr>
              <w:lastRenderedPageBreak/>
              <w:t xml:space="preserve">Schule eine Lizenz hat, vorliegend </w:t>
            </w:r>
            <w:r w:rsidRPr="00D96A68">
              <w:rPr>
                <w:color w:val="000000"/>
                <w:highlight w:val="yellow"/>
              </w:rPr>
              <w:t>Antolin/Zahlenzorro.</w:t>
            </w:r>
            <w:r>
              <w:rPr>
                <w:color w:val="000000"/>
              </w:rPr>
              <w:t xml:space="preserve"> In der jeweiligen Anwendung sind die Schülerinnen und Schüler mit ihrer Klassenzugehörigkeit hinterlegt. Hier wird verarbeitet, </w:t>
            </w:r>
            <w:r w:rsidRPr="00D96A68">
              <w:rPr>
                <w:color w:val="000000"/>
                <w:highlight w:val="yellow"/>
              </w:rPr>
              <w:t>welche Bücher die Schülerinnen und Schüler gelesen haben um das zugehörige Quiz zu beantworten/welche Aufgaben sie gelöst haben</w:t>
            </w:r>
            <w:r w:rsidR="00A7760B">
              <w:rPr>
                <w:color w:val="000000"/>
                <w:highlight w:val="yellow"/>
              </w:rPr>
              <w:t xml:space="preserve"> und </w:t>
            </w:r>
            <w:r w:rsidR="00A7760B" w:rsidRPr="00A7760B">
              <w:rPr>
                <w:color w:val="000000"/>
              </w:rPr>
              <w:t>mit welchem Ergebnis</w:t>
            </w:r>
            <w:r w:rsidRPr="00A7760B">
              <w:rPr>
                <w:color w:val="000000"/>
              </w:rPr>
              <w:t>.</w:t>
            </w:r>
          </w:p>
          <w:p w14:paraId="62370582" w14:textId="428FDCA9" w:rsidR="00D96A68" w:rsidRDefault="00D96A68">
            <w:pPr>
              <w:rPr>
                <w:color w:val="000000"/>
              </w:rPr>
            </w:pPr>
          </w:p>
          <w:p w14:paraId="2411145E" w14:textId="472E6BB7" w:rsidR="00D96A68" w:rsidRDefault="00D96A68">
            <w:pPr>
              <w:rPr>
                <w:color w:val="000000"/>
              </w:rPr>
            </w:pPr>
            <w:r>
              <w:rPr>
                <w:color w:val="000000"/>
              </w:rPr>
              <w:t>Die personenbezogenen Daten der Lehrkräfte werden mit der jeweiligen Klasse verknüpft, für die der Zugang besteht.</w:t>
            </w:r>
          </w:p>
          <w:p w14:paraId="59CBC0D9" w14:textId="77777777" w:rsidR="0044634C" w:rsidRDefault="0044634C" w:rsidP="00D96A68"/>
        </w:tc>
      </w:tr>
    </w:tbl>
    <w:p w14:paraId="6488FB91" w14:textId="77777777" w:rsidR="0044634C" w:rsidRDefault="0044634C"/>
    <w:p w14:paraId="7627E3E1" w14:textId="77777777" w:rsidR="0044634C" w:rsidRDefault="008A4F8C">
      <w:r>
        <w:rPr>
          <w:b/>
        </w:rPr>
        <w:t>5. Zwecke der Verarbeitung</w:t>
      </w:r>
    </w:p>
    <w:p w14:paraId="735E38C1" w14:textId="77777777" w:rsidR="0044634C" w:rsidRDefault="0044634C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17A29D74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00B4346F" w14:textId="77777777" w:rsidR="0044634C" w:rsidRDefault="0044634C"/>
          <w:p w14:paraId="6B4FD621" w14:textId="7266D153" w:rsidR="00D96A68" w:rsidRDefault="00D96A68">
            <w:pPr>
              <w:rPr>
                <w:color w:val="000000"/>
              </w:rPr>
            </w:pPr>
            <w:r>
              <w:rPr>
                <w:color w:val="000000"/>
              </w:rPr>
              <w:t xml:space="preserve">Die Verarbeitung der Daten dient der Nutzung von </w:t>
            </w:r>
            <w:r w:rsidRPr="00D96A68">
              <w:rPr>
                <w:color w:val="000000"/>
                <w:highlight w:val="yellow"/>
              </w:rPr>
              <w:t>Antolin/Zahlenzorro</w:t>
            </w:r>
            <w:r>
              <w:rPr>
                <w:color w:val="000000"/>
              </w:rPr>
              <w:t>. Diese Leistung wird vom Auftragsverarbeiter zur Verfügung gestellt und die Verarbeitung der Daten dient der Erfüllung des mit diesem geschlossenen Vertrags. Durch die Verknüpfung der jeweiligen Schülerinnen- bzw. Schülerdaten mit der erbrachten Übungsleistung erhalten die Schülerinnen und Schüler eine Auswertung ihrer Ergebnisse und können so ihre Leistung verbessern.</w:t>
            </w:r>
          </w:p>
          <w:p w14:paraId="3D78B409" w14:textId="6FDE95AB" w:rsidR="00D96A68" w:rsidRDefault="00D96A68">
            <w:pPr>
              <w:rPr>
                <w:color w:val="000000"/>
              </w:rPr>
            </w:pPr>
          </w:p>
          <w:p w14:paraId="4920B782" w14:textId="3836B9A6" w:rsidR="00D96A68" w:rsidRDefault="00D96A68">
            <w:pPr>
              <w:rPr>
                <w:color w:val="000000"/>
              </w:rPr>
            </w:pPr>
            <w:r>
              <w:rPr>
                <w:color w:val="000000"/>
              </w:rPr>
              <w:t>Die Daten der Lehrkräfte werden verarbeitet, damit diese den Schülerinnen und Schülern einer Klasse Aufgaben geben kann und die Arbeitsergebnisse auswerten kann.</w:t>
            </w:r>
          </w:p>
          <w:p w14:paraId="0D6FDDF4" w14:textId="77777777" w:rsidR="0044634C" w:rsidRDefault="0044634C" w:rsidP="00D96A68"/>
        </w:tc>
      </w:tr>
    </w:tbl>
    <w:p w14:paraId="547F2D60" w14:textId="77777777" w:rsidR="0044634C" w:rsidRDefault="0044634C"/>
    <w:p w14:paraId="2DFCAB98" w14:textId="77777777" w:rsidR="0044634C" w:rsidRDefault="008A4F8C">
      <w:r>
        <w:rPr>
          <w:b/>
        </w:rPr>
        <w:t>6. Rechtsgrundlage für die Verarbeitung</w:t>
      </w:r>
    </w:p>
    <w:p w14:paraId="514FB963" w14:textId="77777777" w:rsidR="0044634C" w:rsidRDefault="0044634C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62E08437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7A87FCA1" w14:textId="77777777" w:rsidR="0044634C" w:rsidRDefault="0044634C"/>
          <w:p w14:paraId="4DF39B62" w14:textId="73A887D2" w:rsidR="0044634C" w:rsidRDefault="008A4F8C">
            <w:r>
              <w:t xml:space="preserve">Art. 6 Abs. 1 </w:t>
            </w:r>
            <w:r w:rsidR="00B6490F">
              <w:t>c DSGVO i.V.m. §§ 4, 4a Abs. 1 SchulG SH i.V.m. § 11 Abs. 4 SchulDSVO</w:t>
            </w:r>
          </w:p>
          <w:p w14:paraId="159CD1DA" w14:textId="77777777" w:rsidR="0044634C" w:rsidRDefault="008A4F8C">
            <w:r>
              <w:t>§ 12 Abs. 2 SchulDSVO für die Verarbeitung von Daten im Auftrag.</w:t>
            </w:r>
          </w:p>
          <w:p w14:paraId="3C2B441B" w14:textId="77777777" w:rsidR="0044634C" w:rsidRDefault="0044634C"/>
        </w:tc>
      </w:tr>
    </w:tbl>
    <w:p w14:paraId="5A3D2BF6" w14:textId="77777777" w:rsidR="0044634C" w:rsidRDefault="0044634C"/>
    <w:p w14:paraId="77CC717A" w14:textId="77777777" w:rsidR="0044634C" w:rsidRDefault="008A4F8C">
      <w:r>
        <w:rPr>
          <w:b/>
        </w:rPr>
        <w:t>7. Beschreibung der Kategorien betroffener Personen</w:t>
      </w:r>
    </w:p>
    <w:p w14:paraId="792A51D9" w14:textId="77777777" w:rsidR="0044634C" w:rsidRDefault="0044634C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4822DC50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6792EDD6" w14:textId="77777777" w:rsidR="0044634C" w:rsidRDefault="0044634C"/>
          <w:p w14:paraId="0ABB1C43" w14:textId="76F8BC5F" w:rsidR="0044634C" w:rsidRDefault="008A4F8C">
            <w:r>
              <w:rPr>
                <w:color w:val="000000"/>
              </w:rPr>
              <w:t xml:space="preserve">Schülerinnen und Schüler, Lehrkräfte, </w:t>
            </w:r>
            <w:r w:rsidR="00B6490F">
              <w:rPr>
                <w:color w:val="000000"/>
              </w:rPr>
              <w:t>sonstige von der Schulleitung zur Anwendung zugelassene Personen</w:t>
            </w:r>
          </w:p>
          <w:p w14:paraId="4737F0EF" w14:textId="77777777" w:rsidR="0044634C" w:rsidRDefault="0044634C"/>
        </w:tc>
      </w:tr>
    </w:tbl>
    <w:p w14:paraId="7C6ABA95" w14:textId="77777777" w:rsidR="0044634C" w:rsidRDefault="0044634C"/>
    <w:p w14:paraId="2584D7F2" w14:textId="77777777" w:rsidR="0044634C" w:rsidRDefault="008A4F8C">
      <w:r>
        <w:rPr>
          <w:b/>
        </w:rPr>
        <w:t>8. Beschreibung der Kategorien personenbezogener Daten</w:t>
      </w:r>
    </w:p>
    <w:p w14:paraId="745D3574" w14:textId="77777777" w:rsidR="0044634C" w:rsidRDefault="0044634C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3FBE9795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28242B35" w14:textId="62B2DA7D" w:rsidR="00111BC4" w:rsidRDefault="00111BC4">
            <w:r>
              <w:t>Für Schülerinnen und Schüler:</w:t>
            </w:r>
          </w:p>
          <w:p w14:paraId="1BD217FF" w14:textId="77777777" w:rsidR="00111BC4" w:rsidRDefault="00111BC4"/>
          <w:p w14:paraId="30BF7F4A" w14:textId="1B3A04AD" w:rsidR="00111BC4" w:rsidRDefault="00111BC4">
            <w:r>
              <w:t>Identifier (Pseudonym) der Schülerin/des Schülers</w:t>
            </w:r>
          </w:p>
          <w:p w14:paraId="36D89B7A" w14:textId="39BBE48B" w:rsidR="0044634C" w:rsidRDefault="00B6490F">
            <w:r>
              <w:t xml:space="preserve">Benutzername </w:t>
            </w:r>
          </w:p>
          <w:p w14:paraId="1932B3DA" w14:textId="5D0DB404" w:rsidR="00111BC4" w:rsidRDefault="00111BC4">
            <w:r>
              <w:t>Klassenstufe</w:t>
            </w:r>
          </w:p>
          <w:p w14:paraId="71BFDA96" w14:textId="4037B9A1" w:rsidR="00111BC4" w:rsidRDefault="00111BC4">
            <w:r>
              <w:t>Bearbeitete Aufgaben/Fragen (Eingaben der Schülerin/des Schülers; Korrektheit und Bearbeitungsdauer und –zeitpunkt)</w:t>
            </w:r>
          </w:p>
          <w:p w14:paraId="34D92BCF" w14:textId="68BF4B35" w:rsidR="00111BC4" w:rsidRDefault="00111BC4">
            <w:r>
              <w:lastRenderedPageBreak/>
              <w:t>Ggf. anwendungsinterne Nachrichten zwischen Schülerin/des Schülers und Lehrkraft (Inhalt und Versandzeitpunkt)</w:t>
            </w:r>
          </w:p>
          <w:p w14:paraId="1E937C5A" w14:textId="5261F78E" w:rsidR="00111BC4" w:rsidRDefault="00111BC4">
            <w:r>
              <w:t>Zeitpunkt von Login und Logout</w:t>
            </w:r>
          </w:p>
          <w:p w14:paraId="1362E0C6" w14:textId="5E5ABBBC" w:rsidR="00111BC4" w:rsidRDefault="00111BC4"/>
          <w:p w14:paraId="59E0FD74" w14:textId="27D25369" w:rsidR="00111BC4" w:rsidRDefault="00111BC4">
            <w:r>
              <w:t>Für Lehrkräfte:</w:t>
            </w:r>
          </w:p>
          <w:p w14:paraId="4AD6A96E" w14:textId="07387367" w:rsidR="00111BC4" w:rsidRDefault="00111BC4">
            <w:r>
              <w:t>Name, Vorname</w:t>
            </w:r>
          </w:p>
          <w:p w14:paraId="1BAFD930" w14:textId="4480B2F9" w:rsidR="00111BC4" w:rsidRDefault="00111BC4">
            <w:r>
              <w:t>E-Mail-Adresse</w:t>
            </w:r>
          </w:p>
          <w:p w14:paraId="185EE036" w14:textId="1A73CB99" w:rsidR="00111BC4" w:rsidRDefault="00111BC4">
            <w:r>
              <w:t>Schulzugehörigkeit</w:t>
            </w:r>
          </w:p>
          <w:p w14:paraId="67567243" w14:textId="5329D655" w:rsidR="00111BC4" w:rsidRDefault="00111BC4">
            <w:r>
              <w:t>Ggf. anwendungsinterne Nachrichten zwischen Schülerin/Schüler und Lehrkraft (Inhalt und Versandzeitpunkt)</w:t>
            </w:r>
          </w:p>
          <w:p w14:paraId="62A5FB4B" w14:textId="076E9CC7" w:rsidR="00111BC4" w:rsidRDefault="00111BC4">
            <w:r>
              <w:t>Zeitpunkt von Login und Logout</w:t>
            </w:r>
          </w:p>
          <w:p w14:paraId="24D94F29" w14:textId="77777777" w:rsidR="0044634C" w:rsidRDefault="0044634C" w:rsidP="00A7760B"/>
        </w:tc>
      </w:tr>
    </w:tbl>
    <w:p w14:paraId="0DCA181B" w14:textId="77777777" w:rsidR="0044634C" w:rsidRDefault="0044634C"/>
    <w:p w14:paraId="1D0B89A5" w14:textId="77777777" w:rsidR="0044634C" w:rsidRDefault="008A4F8C">
      <w:r>
        <w:rPr>
          <w:b/>
        </w:rPr>
        <w:t>9. Kategorien von Empfängern, gegenüber denen die personenbezogenen Daten offengelegt worden sind oder noch offengelegt werden</w:t>
      </w:r>
    </w:p>
    <w:p w14:paraId="5EAC3D81" w14:textId="77777777" w:rsidR="0044634C" w:rsidRDefault="0044634C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:rsidRPr="00D96A68" w14:paraId="2D7FEEC2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52087542" w14:textId="45C17BD3" w:rsidR="00111BC4" w:rsidRDefault="00111BC4">
            <w:r>
              <w:t>Schule hinsichtlich der Schülerinnen- und Schülerdaten sowie der Lehrkraftdaten</w:t>
            </w:r>
          </w:p>
          <w:p w14:paraId="2AB8155C" w14:textId="10F60CC8" w:rsidR="00111BC4" w:rsidRDefault="00111BC4">
            <w:r>
              <w:t xml:space="preserve">Westermann Bildungsmedien Verlag GmbH </w:t>
            </w:r>
          </w:p>
          <w:p w14:paraId="4CF6A760" w14:textId="77777777" w:rsidR="0044634C" w:rsidRPr="00416BCE" w:rsidRDefault="0044634C" w:rsidP="00111BC4">
            <w:pPr>
              <w:rPr>
                <w:lang w:val="sv-SE"/>
              </w:rPr>
            </w:pPr>
          </w:p>
        </w:tc>
      </w:tr>
    </w:tbl>
    <w:p w14:paraId="1FF75CFF" w14:textId="77777777" w:rsidR="0044634C" w:rsidRPr="00416BCE" w:rsidRDefault="0044634C">
      <w:pPr>
        <w:rPr>
          <w:lang w:val="sv-SE"/>
        </w:rPr>
      </w:pPr>
    </w:p>
    <w:p w14:paraId="6FB77847" w14:textId="77777777" w:rsidR="0044634C" w:rsidRDefault="008A4F8C">
      <w:r>
        <w:rPr>
          <w:b/>
        </w:rPr>
        <w:t>10. Ggf. Übermittlungen von personenbezogenen Daten an ein Drittland oder an eine internationale Organisation</w:t>
      </w:r>
    </w:p>
    <w:p w14:paraId="256A30F0" w14:textId="77777777" w:rsidR="0044634C" w:rsidRDefault="0044634C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314D0631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75E42E71" w14:textId="77777777" w:rsidR="0044634C" w:rsidRDefault="0044634C"/>
          <w:p w14:paraId="4DD69B4A" w14:textId="4F419C26" w:rsidR="0044634C" w:rsidRDefault="00111BC4">
            <w:r>
              <w:t>keine</w:t>
            </w:r>
          </w:p>
          <w:p w14:paraId="3D1031A3" w14:textId="77777777" w:rsidR="0044634C" w:rsidRDefault="0044634C"/>
        </w:tc>
      </w:tr>
    </w:tbl>
    <w:p w14:paraId="72F366AE" w14:textId="77777777" w:rsidR="0044634C" w:rsidRDefault="0044634C"/>
    <w:p w14:paraId="7EB71C17" w14:textId="77777777" w:rsidR="0044634C" w:rsidRDefault="008A4F8C">
      <w:r>
        <w:rPr>
          <w:b/>
        </w:rPr>
        <w:t>11. Absicherung der Übermittlung ins Drittland</w:t>
      </w:r>
    </w:p>
    <w:p w14:paraId="51BD9A5C" w14:textId="77777777" w:rsidR="0044634C" w:rsidRDefault="0044634C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38713DCD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71D7ACEF" w14:textId="77777777" w:rsidR="0044634C" w:rsidRDefault="0044634C"/>
          <w:p w14:paraId="7A125424" w14:textId="6A08039B" w:rsidR="0044634C" w:rsidRDefault="00111BC4">
            <w:r>
              <w:rPr>
                <w:color w:val="000000"/>
              </w:rPr>
              <w:t>entfällt</w:t>
            </w:r>
          </w:p>
          <w:p w14:paraId="2C32EB15" w14:textId="77777777" w:rsidR="0044634C" w:rsidRDefault="0044634C"/>
        </w:tc>
      </w:tr>
    </w:tbl>
    <w:p w14:paraId="6B5CABA6" w14:textId="77777777" w:rsidR="0044634C" w:rsidRDefault="0044634C"/>
    <w:p w14:paraId="5D31F8C3" w14:textId="77777777" w:rsidR="0044634C" w:rsidRDefault="0044634C"/>
    <w:p w14:paraId="61213B9C" w14:textId="77777777" w:rsidR="0044634C" w:rsidRDefault="008A4F8C">
      <w:r>
        <w:rPr>
          <w:b/>
        </w:rPr>
        <w:t>12. Vorgesehene Fristen für die Löschung der verschiedenen Datenkategorien</w:t>
      </w:r>
    </w:p>
    <w:p w14:paraId="52F8C9A8" w14:textId="77777777" w:rsidR="0044634C" w:rsidRDefault="0044634C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06AB084E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2D5D00C8" w14:textId="77777777" w:rsidR="0044634C" w:rsidRDefault="0044634C"/>
          <w:p w14:paraId="2D5547D3" w14:textId="45AEEA16" w:rsidR="006854BD" w:rsidRDefault="006854BD">
            <w:pPr>
              <w:rPr>
                <w:color w:val="000000"/>
              </w:rPr>
            </w:pPr>
            <w:r>
              <w:rPr>
                <w:color w:val="000000"/>
              </w:rPr>
              <w:t>Löschung von Nachrichten zwischen Schülerin/Schüler und Lehrkraft:</w:t>
            </w:r>
          </w:p>
          <w:p w14:paraId="625721AF" w14:textId="25BE9C1F" w:rsidR="006854BD" w:rsidRDefault="006854BD">
            <w:pPr>
              <w:rPr>
                <w:color w:val="000000"/>
              </w:rPr>
            </w:pPr>
            <w:r>
              <w:rPr>
                <w:color w:val="000000"/>
              </w:rPr>
              <w:t>30 Tage nach Eingang bzw. Versenden der Nachricht</w:t>
            </w:r>
          </w:p>
          <w:p w14:paraId="2B8D8671" w14:textId="77777777" w:rsidR="006854BD" w:rsidRDefault="006854BD">
            <w:pPr>
              <w:rPr>
                <w:color w:val="000000"/>
              </w:rPr>
            </w:pPr>
          </w:p>
          <w:p w14:paraId="63F3CED2" w14:textId="5F2519A2" w:rsidR="0044634C" w:rsidRDefault="00D808B1">
            <w:pPr>
              <w:rPr>
                <w:color w:val="000000"/>
              </w:rPr>
            </w:pPr>
            <w:r>
              <w:rPr>
                <w:color w:val="000000"/>
              </w:rPr>
              <w:t xml:space="preserve">Löschung des Schüler-Zugangs in </w:t>
            </w:r>
            <w:r w:rsidRPr="00D808B1">
              <w:rPr>
                <w:color w:val="000000"/>
                <w:highlight w:val="yellow"/>
              </w:rPr>
              <w:t>Antolin/Zahlenzorro:</w:t>
            </w:r>
          </w:p>
          <w:p w14:paraId="242EEE47" w14:textId="3F679AD4" w:rsidR="00D808B1" w:rsidRDefault="00641144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D808B1">
              <w:rPr>
                <w:color w:val="000000"/>
              </w:rPr>
              <w:t xml:space="preserve"> Monate, nachdem eine Schülerin/ein Schüler die Schule verlassen hat</w:t>
            </w:r>
          </w:p>
          <w:p w14:paraId="04AB7FED" w14:textId="77777777" w:rsidR="00427253" w:rsidRDefault="00427253">
            <w:pPr>
              <w:rPr>
                <w:color w:val="000000"/>
              </w:rPr>
            </w:pPr>
          </w:p>
          <w:p w14:paraId="188912B8" w14:textId="7C3E69AA" w:rsidR="00D808B1" w:rsidRPr="00F5639B" w:rsidRDefault="00D808B1">
            <w:pPr>
              <w:rPr>
                <w:color w:val="000000"/>
              </w:rPr>
            </w:pPr>
            <w:r w:rsidRPr="00F5639B">
              <w:rPr>
                <w:color w:val="000000"/>
              </w:rPr>
              <w:t>Löschung des Schüler-Zugangs in der Zentralen Schülerverwaltung</w:t>
            </w:r>
          </w:p>
          <w:p w14:paraId="6ECCB04F" w14:textId="2A5E303F" w:rsidR="00D808B1" w:rsidRDefault="00427253">
            <w:pPr>
              <w:rPr>
                <w:color w:val="000000"/>
              </w:rPr>
            </w:pPr>
            <w:r>
              <w:rPr>
                <w:color w:val="000000"/>
              </w:rPr>
              <w:t xml:space="preserve">Spätestens </w:t>
            </w:r>
            <w:r w:rsidR="00641144" w:rsidRPr="00F5639B">
              <w:rPr>
                <w:color w:val="000000"/>
              </w:rPr>
              <w:t>6 Monate, nachdem eine Schülerin/ein Schüler die Schule verlassen hat</w:t>
            </w:r>
            <w:r>
              <w:rPr>
                <w:color w:val="000000"/>
              </w:rPr>
              <w:t xml:space="preserve"> oder früher, wenn eine Schülerin/ein Schüler an eine neue Schule übergeben wurde</w:t>
            </w:r>
          </w:p>
          <w:p w14:paraId="7A6DACF0" w14:textId="1AFF382D" w:rsidR="00427253" w:rsidRDefault="00427253">
            <w:pPr>
              <w:rPr>
                <w:color w:val="000000"/>
              </w:rPr>
            </w:pPr>
          </w:p>
          <w:p w14:paraId="4C1AC64D" w14:textId="53C44966" w:rsidR="00427253" w:rsidRDefault="0042725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Löschung des Lehrer-Zugangs für die Schule </w:t>
            </w:r>
          </w:p>
          <w:p w14:paraId="6EAE3925" w14:textId="409A3200" w:rsidR="00427253" w:rsidRDefault="00427253">
            <w:pPr>
              <w:rPr>
                <w:color w:val="000000"/>
              </w:rPr>
            </w:pPr>
            <w:r>
              <w:rPr>
                <w:color w:val="000000"/>
              </w:rPr>
              <w:t>Spätestens 6 Monate nachdem die Lehrkraft die Schule verlassen hat oder früher, wenn die Klassen der Lehrkraft anderen Lehrkräften übergeben wurden</w:t>
            </w:r>
            <w:r w:rsidR="007D0A7C">
              <w:rPr>
                <w:color w:val="000000"/>
              </w:rPr>
              <w:t>.</w:t>
            </w:r>
          </w:p>
          <w:p w14:paraId="036C7F71" w14:textId="5F5A3E20" w:rsidR="007D0A7C" w:rsidRDefault="007D0A7C">
            <w:pPr>
              <w:rPr>
                <w:color w:val="000000"/>
              </w:rPr>
            </w:pPr>
          </w:p>
          <w:p w14:paraId="240E3D99" w14:textId="509C8F9D" w:rsidR="007D0A7C" w:rsidRDefault="007D0A7C">
            <w:pPr>
              <w:rPr>
                <w:color w:val="000000"/>
              </w:rPr>
            </w:pPr>
            <w:r>
              <w:rPr>
                <w:color w:val="000000"/>
              </w:rPr>
              <w:t xml:space="preserve">Die Löschung des Schüler-Zugangs in </w:t>
            </w:r>
            <w:r w:rsidRPr="007D0A7C">
              <w:rPr>
                <w:color w:val="000000"/>
                <w:highlight w:val="yellow"/>
              </w:rPr>
              <w:t>Antolin/Zahlenzorro</w:t>
            </w:r>
            <w:r>
              <w:rPr>
                <w:color w:val="000000"/>
              </w:rPr>
              <w:t xml:space="preserve"> wird durch die </w:t>
            </w:r>
            <w:r w:rsidRPr="007D0A7C">
              <w:rPr>
                <w:color w:val="000000"/>
                <w:highlight w:val="yellow"/>
              </w:rPr>
              <w:t>Klassenlehrkraft/die Administratorin bzw. den Administrator</w:t>
            </w:r>
            <w:r>
              <w:rPr>
                <w:color w:val="000000"/>
              </w:rPr>
              <w:t xml:space="preserve"> durchgeführt. Die Löschung in der Zentralen Schülerverwaltung erfolgt durch die Administratorin bzw. den Administrator.</w:t>
            </w:r>
          </w:p>
          <w:p w14:paraId="09F2C521" w14:textId="4B3EC95E" w:rsidR="007D0A7C" w:rsidRDefault="007D0A7C">
            <w:pPr>
              <w:rPr>
                <w:color w:val="000000"/>
              </w:rPr>
            </w:pPr>
          </w:p>
          <w:p w14:paraId="42C0095E" w14:textId="38941F31" w:rsidR="007D0A7C" w:rsidRDefault="007D0A7C">
            <w:pPr>
              <w:rPr>
                <w:color w:val="000000"/>
              </w:rPr>
            </w:pPr>
            <w:r>
              <w:rPr>
                <w:color w:val="000000"/>
              </w:rPr>
              <w:t>Die Löschung des Lehrer-Zugangs wird durch die Administratorin bzw. den Administrator oder die Lehrkraft selbst durchgeführt.</w:t>
            </w:r>
          </w:p>
          <w:p w14:paraId="17753626" w14:textId="61BF33D2" w:rsidR="0044634C" w:rsidRDefault="0044634C" w:rsidP="00427253"/>
        </w:tc>
      </w:tr>
    </w:tbl>
    <w:p w14:paraId="6A6A4A29" w14:textId="77777777" w:rsidR="0044634C" w:rsidRDefault="0044634C"/>
    <w:p w14:paraId="0AABFF15" w14:textId="77777777" w:rsidR="0044634C" w:rsidRDefault="008A4F8C">
      <w:r>
        <w:rPr>
          <w:b/>
        </w:rPr>
        <w:t>13. Allgemeine Beschreibung der TOM</w:t>
      </w:r>
    </w:p>
    <w:p w14:paraId="03658999" w14:textId="77777777" w:rsidR="0044634C" w:rsidRDefault="0044634C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19D600F3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695C5233" w14:textId="77777777" w:rsidR="0044634C" w:rsidRDefault="0044634C"/>
          <w:p w14:paraId="15CA6165" w14:textId="441B0B82" w:rsidR="0044634C" w:rsidRDefault="008A4F8C">
            <w:r>
              <w:rPr>
                <w:color w:val="000000"/>
              </w:rPr>
              <w:t xml:space="preserve">Auf Seiten des Auftragsverarbeiters: TOMs sind als Anlage </w:t>
            </w:r>
            <w:r w:rsidR="007D0A7C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Teil des Auftragsverarbeitungsvertrages</w:t>
            </w:r>
          </w:p>
          <w:p w14:paraId="100724A1" w14:textId="77777777" w:rsidR="0044634C" w:rsidRDefault="0044634C"/>
          <w:p w14:paraId="7D14EC28" w14:textId="77777777" w:rsidR="0044634C" w:rsidRDefault="008A4F8C">
            <w:r>
              <w:rPr>
                <w:color w:val="000000"/>
              </w:rPr>
              <w:t xml:space="preserve">Auf Seiten der Verantwortlichen: </w:t>
            </w:r>
          </w:p>
          <w:p w14:paraId="26B4B929" w14:textId="11824E2E" w:rsidR="0044634C" w:rsidRDefault="008A4F8C">
            <w:r>
              <w:rPr>
                <w:color w:val="000000"/>
              </w:rPr>
              <w:t>Dienstanweisung für das schulische Personal, Nutzungsordnung für Schülerinnen und Schüler</w:t>
            </w:r>
            <w:r w:rsidR="007D0A7C">
              <w:rPr>
                <w:color w:val="000000"/>
              </w:rPr>
              <w:t xml:space="preserve"> mit organisatorischen Maßnahmen.</w:t>
            </w:r>
          </w:p>
          <w:p w14:paraId="1A1B0686" w14:textId="77777777" w:rsidR="0044634C" w:rsidRDefault="0044634C" w:rsidP="007D0A7C"/>
        </w:tc>
      </w:tr>
    </w:tbl>
    <w:p w14:paraId="41EF1B95" w14:textId="77777777" w:rsidR="0044634C" w:rsidRDefault="0044634C"/>
    <w:p w14:paraId="0D01EA8A" w14:textId="77777777" w:rsidR="0044634C" w:rsidRDefault="008A4F8C">
      <w:r>
        <w:rPr>
          <w:b/>
        </w:rPr>
        <w:t>14. Dienstleister, die die Verarbeitung im Auftrag durchführen</w:t>
      </w:r>
    </w:p>
    <w:p w14:paraId="1D8F6795" w14:textId="77777777" w:rsidR="0044634C" w:rsidRDefault="0044634C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3444FB9D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2185827E" w14:textId="77777777" w:rsidR="0044634C" w:rsidRDefault="0044634C"/>
          <w:p w14:paraId="19EBDA91" w14:textId="5E0A3758" w:rsidR="0044634C" w:rsidRDefault="007D0A7C">
            <w:r>
              <w:t>Westermann Bildungsmedien Verlag GmbH</w:t>
            </w:r>
          </w:p>
          <w:p w14:paraId="48FA0A34" w14:textId="1EE10D8D" w:rsidR="007D0A7C" w:rsidRDefault="007D0A7C">
            <w:r>
              <w:t>Georg-Westermann-Allee 66</w:t>
            </w:r>
          </w:p>
          <w:p w14:paraId="3AD1A36E" w14:textId="663D792C" w:rsidR="007D0A7C" w:rsidRDefault="007D0A7C">
            <w:r>
              <w:t>38104 Braunschweig</w:t>
            </w:r>
          </w:p>
          <w:p w14:paraId="082CA866" w14:textId="77777777" w:rsidR="0044634C" w:rsidRDefault="0044634C"/>
        </w:tc>
      </w:tr>
    </w:tbl>
    <w:p w14:paraId="55759678" w14:textId="77777777" w:rsidR="0044634C" w:rsidRDefault="0044634C"/>
    <w:p w14:paraId="1B1A4AAB" w14:textId="77777777" w:rsidR="0044634C" w:rsidRDefault="0044634C"/>
    <w:sectPr w:rsidR="004463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94243" w14:textId="77777777" w:rsidR="005D1110" w:rsidRDefault="005D1110">
      <w:pPr>
        <w:spacing w:line="240" w:lineRule="auto"/>
      </w:pPr>
      <w:r>
        <w:separator/>
      </w:r>
    </w:p>
  </w:endnote>
  <w:endnote w:type="continuationSeparator" w:id="0">
    <w:p w14:paraId="2880F09E" w14:textId="77777777" w:rsidR="005D1110" w:rsidRDefault="005D11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E8350" w14:textId="77777777" w:rsidR="00F9109F" w:rsidRDefault="00F9109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F8B54" w14:textId="77777777" w:rsidR="0044634C" w:rsidRDefault="0044634C"/>
  <w:p w14:paraId="7A71010B" w14:textId="4366DA24" w:rsidR="0044634C" w:rsidRDefault="008A4F8C">
    <w:pPr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51DD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D081D" w14:textId="77777777" w:rsidR="00F9109F" w:rsidRDefault="00F9109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0D772" w14:textId="77777777" w:rsidR="005D1110" w:rsidRDefault="005D1110">
      <w:pPr>
        <w:spacing w:line="240" w:lineRule="auto"/>
      </w:pPr>
      <w:r>
        <w:separator/>
      </w:r>
    </w:p>
  </w:footnote>
  <w:footnote w:type="continuationSeparator" w:id="0">
    <w:p w14:paraId="77EEFE79" w14:textId="77777777" w:rsidR="005D1110" w:rsidRDefault="005D11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FA7C1" w14:textId="77777777" w:rsidR="00F9109F" w:rsidRDefault="00F9109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C2B87" w14:textId="77777777" w:rsidR="0044634C" w:rsidRDefault="0044634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D67E2" w14:textId="77777777" w:rsidR="00F9109F" w:rsidRDefault="00F9109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B34E5"/>
    <w:multiLevelType w:val="multilevel"/>
    <w:tmpl w:val="05E808C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34C"/>
    <w:rsid w:val="00051332"/>
    <w:rsid w:val="00111BC4"/>
    <w:rsid w:val="001873C7"/>
    <w:rsid w:val="00207A41"/>
    <w:rsid w:val="00416BCE"/>
    <w:rsid w:val="00427253"/>
    <w:rsid w:val="0044634C"/>
    <w:rsid w:val="004E244D"/>
    <w:rsid w:val="005D1110"/>
    <w:rsid w:val="00641144"/>
    <w:rsid w:val="006854BD"/>
    <w:rsid w:val="007D0A7C"/>
    <w:rsid w:val="007D6A04"/>
    <w:rsid w:val="008A3F0F"/>
    <w:rsid w:val="008A4F8C"/>
    <w:rsid w:val="008D1078"/>
    <w:rsid w:val="008E7ADC"/>
    <w:rsid w:val="00933D19"/>
    <w:rsid w:val="00A7760B"/>
    <w:rsid w:val="00AA08E5"/>
    <w:rsid w:val="00B6490F"/>
    <w:rsid w:val="00D808B1"/>
    <w:rsid w:val="00D96A68"/>
    <w:rsid w:val="00F051DD"/>
    <w:rsid w:val="00F5639B"/>
    <w:rsid w:val="00F9109F"/>
    <w:rsid w:val="00FA6DC8"/>
    <w:rsid w:val="00FC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67C675"/>
  <w15:docId w15:val="{DC0A8580-CB8E-4CB3-82AD-D8BE38120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0" w:line="276" w:lineRule="auto"/>
    </w:pPr>
  </w:style>
  <w:style w:type="paragraph" w:styleId="berschrift1">
    <w:name w:val="heading 1"/>
    <w:basedOn w:val="Standard"/>
    <w:pPr>
      <w:spacing w:before="400" w:after="120"/>
      <w:outlineLvl w:val="0"/>
    </w:pPr>
    <w:rPr>
      <w:color w:val="000000"/>
      <w:sz w:val="48"/>
      <w:szCs w:val="48"/>
    </w:rPr>
  </w:style>
  <w:style w:type="paragraph" w:styleId="berschrift2">
    <w:name w:val="heading 2"/>
    <w:basedOn w:val="Standard"/>
    <w:pPr>
      <w:spacing w:before="260" w:after="80"/>
      <w:outlineLvl w:val="1"/>
    </w:pPr>
    <w:rPr>
      <w:color w:val="000000"/>
      <w:sz w:val="40"/>
      <w:szCs w:val="40"/>
    </w:rPr>
  </w:style>
  <w:style w:type="paragraph" w:styleId="berschrift3">
    <w:name w:val="heading 3"/>
    <w:basedOn w:val="Standard"/>
    <w:pPr>
      <w:spacing w:before="200" w:after="60"/>
      <w:outlineLvl w:val="2"/>
    </w:pPr>
    <w:rPr>
      <w:color w:val="000000"/>
      <w:sz w:val="32"/>
      <w:szCs w:val="32"/>
    </w:rPr>
  </w:style>
  <w:style w:type="paragraph" w:styleId="berschrift4">
    <w:name w:val="heading 4"/>
    <w:basedOn w:val="Standard"/>
    <w:pPr>
      <w:spacing w:before="180" w:after="60"/>
      <w:outlineLvl w:val="3"/>
    </w:pPr>
    <w:rPr>
      <w:color w:val="000000"/>
      <w:sz w:val="24"/>
      <w:szCs w:val="24"/>
    </w:rPr>
  </w:style>
  <w:style w:type="paragraph" w:styleId="berschrift5">
    <w:name w:val="heading 5"/>
    <w:basedOn w:val="Standard"/>
    <w:pPr>
      <w:outlineLvl w:val="4"/>
    </w:pPr>
    <w:rPr>
      <w:color w:val="000000"/>
    </w:rPr>
  </w:style>
  <w:style w:type="paragraph" w:styleId="berschrift6">
    <w:name w:val="heading 6"/>
    <w:basedOn w:val="Standard"/>
    <w:pPr>
      <w:outlineLvl w:val="5"/>
    </w:pPr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unhideWhenUsed/>
    <w:rPr>
      <w:vertAlign w:val="superscript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6BC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6BCE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416BCE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F9109F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9109F"/>
  </w:style>
  <w:style w:type="paragraph" w:styleId="Fuzeile">
    <w:name w:val="footer"/>
    <w:basedOn w:val="Standard"/>
    <w:link w:val="FuzeileZchn"/>
    <w:uiPriority w:val="99"/>
    <w:unhideWhenUsed/>
    <w:rsid w:val="00F9109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9109F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08E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A08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0B5485-F1BC-4DBE-BB33-31F8FB01BA88}"/>
      </w:docPartPr>
      <w:docPartBody>
        <w:p w:rsidR="005B355B" w:rsidRDefault="00F603FF">
          <w:r w:rsidRPr="00B527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3FF"/>
    <w:rsid w:val="00191FC1"/>
    <w:rsid w:val="001D5F01"/>
    <w:rsid w:val="0037798C"/>
    <w:rsid w:val="003D4358"/>
    <w:rsid w:val="005B355B"/>
    <w:rsid w:val="00892F51"/>
    <w:rsid w:val="008F4478"/>
    <w:rsid w:val="009A6D4A"/>
    <w:rsid w:val="00CB5F3A"/>
    <w:rsid w:val="00F45F5D"/>
    <w:rsid w:val="00F60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603F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752</Words>
  <Characters>4740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Burkhardt, Manuela Dr. (IQSH)</dc:creator>
  <cp:keywords/>
  <dc:description/>
  <cp:lastModifiedBy>Burkhardt, Manuela Dr. (IQSH)</cp:lastModifiedBy>
  <cp:revision>11</cp:revision>
  <dcterms:created xsi:type="dcterms:W3CDTF">2023-03-30T09:42:00Z</dcterms:created>
  <dcterms:modified xsi:type="dcterms:W3CDTF">2023-05-04T05:37:00Z</dcterms:modified>
  <cp:category/>
</cp:coreProperties>
</file>